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FDA" w:rsidRDefault="00620FDA" w:rsidP="008C7E8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Рабочая программа по предмету «Биология» для 6 класса</w:t>
      </w:r>
    </w:p>
    <w:p w:rsidR="00620FDA" w:rsidRDefault="00620FDA" w:rsidP="008C7E8C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адаптированной образовательной  программе для детей ОВЗ</w:t>
      </w:r>
    </w:p>
    <w:p w:rsidR="00620FDA" w:rsidRDefault="00620FDA" w:rsidP="008C7E8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20FDA" w:rsidRDefault="00620FDA" w:rsidP="008C7E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всего 68 в год, в неделю 2 часа.</w:t>
      </w:r>
    </w:p>
    <w:p w:rsidR="00620FDA" w:rsidRDefault="00620FDA" w:rsidP="008C7E8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20FDA" w:rsidRDefault="00620FDA" w:rsidP="00B72A2E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620FDA" w:rsidRPr="008C7E8C" w:rsidRDefault="00620FDA" w:rsidP="00B72A2E">
      <w:pPr>
        <w:rPr>
          <w:sz w:val="24"/>
          <w:szCs w:val="24"/>
        </w:rPr>
      </w:pPr>
      <w:r w:rsidRPr="008C7E8C">
        <w:rPr>
          <w:sz w:val="24"/>
          <w:szCs w:val="24"/>
        </w:rPr>
        <w:t xml:space="preserve">Данная рабочая программа составлена на основе программы 5-9 классов коррекционных образовательных учреждений издательства «Владос»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</w:t>
        </w:r>
        <w:r w:rsidRPr="00183733">
          <w:rPr>
            <w:sz w:val="24"/>
            <w:szCs w:val="24"/>
          </w:rPr>
          <w:t>5</w:t>
        </w:r>
        <w:r w:rsidRPr="008C7E8C">
          <w:rPr>
            <w:sz w:val="24"/>
            <w:szCs w:val="24"/>
          </w:rPr>
          <w:t xml:space="preserve"> г</w:t>
        </w:r>
      </w:smartTag>
      <w:r w:rsidRPr="008C7E8C">
        <w:rPr>
          <w:sz w:val="24"/>
          <w:szCs w:val="24"/>
        </w:rPr>
        <w:t>. с.51-57 под редакцией В.В. Воронковой.</w:t>
      </w:r>
    </w:p>
    <w:p w:rsidR="00620FDA" w:rsidRPr="008C7E8C" w:rsidRDefault="00620FDA" w:rsidP="00B72A2E">
      <w:pPr>
        <w:rPr>
          <w:sz w:val="24"/>
          <w:szCs w:val="24"/>
        </w:rPr>
      </w:pPr>
      <w:r w:rsidRPr="008C7E8C">
        <w:rPr>
          <w:sz w:val="24"/>
          <w:szCs w:val="24"/>
        </w:rPr>
        <w:t>Программа по биологии  предусматривает изучение элементарных сведений, доступных умственно-отсталым школьникам, о живой и неживой природе, об организме человека и охране его здоровья.</w:t>
      </w:r>
    </w:p>
    <w:p w:rsidR="00620FDA" w:rsidRPr="008C7E8C" w:rsidRDefault="00620FDA" w:rsidP="00B72A2E">
      <w:pPr>
        <w:rPr>
          <w:sz w:val="24"/>
          <w:szCs w:val="24"/>
        </w:rPr>
      </w:pPr>
      <w:r w:rsidRPr="008C7E8C">
        <w:rPr>
          <w:sz w:val="24"/>
          <w:szCs w:val="24"/>
        </w:rPr>
        <w:t>Основными задачами преподавания биологии являются:</w:t>
      </w:r>
    </w:p>
    <w:p w:rsidR="00620FDA" w:rsidRPr="008C7E8C" w:rsidRDefault="00620FDA" w:rsidP="00B72A2E">
      <w:pPr>
        <w:pStyle w:val="a4"/>
        <w:numPr>
          <w:ilvl w:val="0"/>
          <w:numId w:val="1"/>
        </w:numPr>
        <w:rPr>
          <w:sz w:val="24"/>
          <w:szCs w:val="24"/>
        </w:rPr>
      </w:pPr>
      <w:r w:rsidRPr="008C7E8C">
        <w:rPr>
          <w:sz w:val="24"/>
          <w:szCs w:val="24"/>
        </w:rPr>
        <w:t>сообщение учащимся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</w:t>
      </w:r>
    </w:p>
    <w:p w:rsidR="00620FDA" w:rsidRPr="008C7E8C" w:rsidRDefault="00620FDA" w:rsidP="00B72A2E">
      <w:pPr>
        <w:pStyle w:val="a4"/>
        <w:numPr>
          <w:ilvl w:val="0"/>
          <w:numId w:val="1"/>
        </w:numPr>
        <w:rPr>
          <w:sz w:val="24"/>
          <w:szCs w:val="24"/>
        </w:rPr>
      </w:pPr>
      <w:r w:rsidRPr="008C7E8C">
        <w:rPr>
          <w:sz w:val="24"/>
          <w:szCs w:val="24"/>
        </w:rPr>
        <w:t>формирование правильного понимания таких природных явлений, как дождь, снег, ветер, туман, осень, зима, весна, лето в жизни растений и животных;</w:t>
      </w:r>
    </w:p>
    <w:p w:rsidR="00620FDA" w:rsidRPr="008C7E8C" w:rsidRDefault="00620FDA" w:rsidP="00B72A2E">
      <w:pPr>
        <w:pStyle w:val="a4"/>
        <w:numPr>
          <w:ilvl w:val="0"/>
          <w:numId w:val="1"/>
        </w:numPr>
        <w:rPr>
          <w:sz w:val="24"/>
          <w:szCs w:val="24"/>
        </w:rPr>
      </w:pPr>
      <w:r w:rsidRPr="008C7E8C">
        <w:rPr>
          <w:sz w:val="24"/>
          <w:szCs w:val="24"/>
        </w:rPr>
        <w:t>проведение через весь курс экологического воспитания (рассмотрение окружающей природы как комплекса условий, необходимых для жизни всех растений, грибов, животных и людей), бережного отношения к природе;</w:t>
      </w:r>
    </w:p>
    <w:p w:rsidR="00620FDA" w:rsidRPr="008C7E8C" w:rsidRDefault="00620FDA" w:rsidP="00B72A2E">
      <w:pPr>
        <w:pStyle w:val="a4"/>
        <w:numPr>
          <w:ilvl w:val="0"/>
          <w:numId w:val="1"/>
        </w:numPr>
        <w:rPr>
          <w:sz w:val="24"/>
          <w:szCs w:val="24"/>
        </w:rPr>
      </w:pPr>
      <w:r w:rsidRPr="008C7E8C">
        <w:rPr>
          <w:sz w:val="24"/>
          <w:szCs w:val="24"/>
        </w:rPr>
        <w:t>первоначальное ознакомление с приёмами выращивания некоторых растений (комнатных и на школьном участке) и ухода за ними; с некоторыми животными, которых можно содержать дома или в школьном уголке природы;</w:t>
      </w:r>
    </w:p>
    <w:p w:rsidR="00620FDA" w:rsidRPr="008C7E8C" w:rsidRDefault="00620FDA" w:rsidP="00B72A2E">
      <w:pPr>
        <w:pStyle w:val="a4"/>
        <w:numPr>
          <w:ilvl w:val="0"/>
          <w:numId w:val="1"/>
        </w:numPr>
        <w:rPr>
          <w:sz w:val="24"/>
          <w:szCs w:val="24"/>
        </w:rPr>
      </w:pPr>
      <w:r w:rsidRPr="008C7E8C">
        <w:rPr>
          <w:sz w:val="24"/>
          <w:szCs w:val="24"/>
        </w:rPr>
        <w:t>привитие навыков, способствующих сохранению и укреплению здоровья человека.</w:t>
      </w:r>
    </w:p>
    <w:p w:rsidR="00620FDA" w:rsidRPr="008C7E8C" w:rsidRDefault="00620FDA" w:rsidP="00B72A2E">
      <w:pPr>
        <w:rPr>
          <w:sz w:val="24"/>
          <w:szCs w:val="24"/>
        </w:rPr>
      </w:pPr>
      <w:r w:rsidRPr="008C7E8C">
        <w:rPr>
          <w:sz w:val="24"/>
          <w:szCs w:val="24"/>
        </w:rPr>
        <w:t>Преподавание биологии в коррекционной школе  направлено на коррекцию недостатков умственного развития учащихся. В процессе знакомства с живой и неживой природой у учащихся развивается наблюдательность, речь и мышление, они учатся устанавливать простейшие причинно-следственные отношения и взаимозависимость живых организмов между собой и с неживой природой,  взаимосвязи человека с живой и неживой природой, влияние на неё.</w:t>
      </w:r>
    </w:p>
    <w:p w:rsidR="00620FDA" w:rsidRPr="008C7E8C" w:rsidRDefault="00620FDA" w:rsidP="00B72A2E">
      <w:pPr>
        <w:rPr>
          <w:sz w:val="24"/>
          <w:szCs w:val="24"/>
        </w:rPr>
      </w:pPr>
      <w:r w:rsidRPr="008C7E8C">
        <w:rPr>
          <w:sz w:val="24"/>
          <w:szCs w:val="24"/>
        </w:rPr>
        <w:lastRenderedPageBreak/>
        <w:t>Программа по биологии для 6 класса призвана дать учащимся основные знания по неживой природе; сформировать представление о мире, который окружает человека.</w:t>
      </w:r>
    </w:p>
    <w:p w:rsidR="00620FDA" w:rsidRPr="008C7E8C" w:rsidRDefault="00620FDA" w:rsidP="00B72A2E">
      <w:pPr>
        <w:rPr>
          <w:sz w:val="24"/>
          <w:szCs w:val="24"/>
        </w:rPr>
      </w:pPr>
      <w:r w:rsidRPr="008C7E8C">
        <w:rPr>
          <w:sz w:val="24"/>
          <w:szCs w:val="24"/>
        </w:rPr>
        <w:t>Учитывается региональный (регионально-национальный) компонент, который отражается в содержании заданий и упражнений. В соответствии с учебным планом программа рассчитана на 2 часа в неделю, 68 часов в год: 1 четверть-18 ч. , 2 четверть-14 ч. , 3 четверть-20 ч. ,  4 четверть-16 ч.</w:t>
      </w:r>
    </w:p>
    <w:p w:rsidR="00620FDA" w:rsidRPr="00763ABD" w:rsidRDefault="00620FDA" w:rsidP="00B72A2E">
      <w:pPr>
        <w:rPr>
          <w:sz w:val="24"/>
          <w:szCs w:val="24"/>
        </w:rPr>
      </w:pPr>
      <w:r w:rsidRPr="008C7E8C">
        <w:rPr>
          <w:sz w:val="24"/>
          <w:szCs w:val="24"/>
        </w:rPr>
        <w:t>Преподавание ведётся по учебнику «Биология» Неживая природа, авт. И.В. Романов, Р.А</w:t>
      </w:r>
      <w:r>
        <w:rPr>
          <w:sz w:val="24"/>
          <w:szCs w:val="24"/>
        </w:rPr>
        <w:t>. Петросова, Москва, Дрофа, 201</w:t>
      </w:r>
      <w:r w:rsidRPr="00763ABD">
        <w:rPr>
          <w:sz w:val="24"/>
          <w:szCs w:val="24"/>
        </w:rPr>
        <w:t>7</w:t>
      </w:r>
    </w:p>
    <w:p w:rsidR="00620FDA" w:rsidRPr="00DA0F64" w:rsidRDefault="00620FDA" w:rsidP="00DA0F64">
      <w:pPr>
        <w:rPr>
          <w:b/>
          <w:sz w:val="28"/>
          <w:szCs w:val="28"/>
        </w:rPr>
      </w:pPr>
      <w:r w:rsidRPr="00DA0F64">
        <w:rPr>
          <w:b/>
          <w:sz w:val="28"/>
          <w:szCs w:val="28"/>
        </w:rPr>
        <w:t>Содержание программы.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4"/>
        <w:gridCol w:w="3777"/>
        <w:gridCol w:w="648"/>
        <w:gridCol w:w="628"/>
        <w:gridCol w:w="992"/>
        <w:gridCol w:w="992"/>
        <w:gridCol w:w="425"/>
        <w:gridCol w:w="1701"/>
        <w:gridCol w:w="1701"/>
        <w:gridCol w:w="1843"/>
        <w:gridCol w:w="1701"/>
        <w:gridCol w:w="284"/>
      </w:tblGrid>
      <w:tr w:rsidR="00620FDA" w:rsidRPr="008C7E8C" w:rsidTr="002649C9">
        <w:trPr>
          <w:trHeight w:val="203"/>
        </w:trPr>
        <w:tc>
          <w:tcPr>
            <w:tcW w:w="584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№ п/п</w:t>
            </w:r>
          </w:p>
        </w:tc>
        <w:tc>
          <w:tcPr>
            <w:tcW w:w="3777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Содержание материала.</w:t>
            </w:r>
          </w:p>
        </w:tc>
        <w:tc>
          <w:tcPr>
            <w:tcW w:w="648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Кол-во часов</w:t>
            </w:r>
          </w:p>
        </w:tc>
        <w:tc>
          <w:tcPr>
            <w:tcW w:w="8282" w:type="dxa"/>
            <w:gridSpan w:val="7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1985" w:type="dxa"/>
            <w:gridSpan w:val="2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Региональный компонент</w:t>
            </w:r>
          </w:p>
        </w:tc>
      </w:tr>
      <w:tr w:rsidR="00620FDA" w:rsidRPr="008C7E8C" w:rsidTr="002649C9">
        <w:trPr>
          <w:trHeight w:val="202"/>
        </w:trPr>
        <w:tc>
          <w:tcPr>
            <w:tcW w:w="584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77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8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8" w:type="dxa"/>
            <w:gridSpan w:val="5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Знать</w:t>
            </w:r>
          </w:p>
        </w:tc>
        <w:tc>
          <w:tcPr>
            <w:tcW w:w="3544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Уметь</w:t>
            </w:r>
          </w:p>
        </w:tc>
        <w:tc>
          <w:tcPr>
            <w:tcW w:w="1985" w:type="dxa"/>
            <w:gridSpan w:val="2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8C7E8C" w:rsidTr="002649C9">
        <w:trPr>
          <w:trHeight w:val="212"/>
        </w:trPr>
        <w:tc>
          <w:tcPr>
            <w:tcW w:w="584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77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8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2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Базовый уровень (знать)</w:t>
            </w:r>
          </w:p>
        </w:tc>
        <w:tc>
          <w:tcPr>
            <w:tcW w:w="2126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Сниженный уровень (иметь представление)</w:t>
            </w:r>
          </w:p>
        </w:tc>
        <w:tc>
          <w:tcPr>
            <w:tcW w:w="1701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1843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Сниженный уровень</w:t>
            </w:r>
          </w:p>
        </w:tc>
        <w:tc>
          <w:tcPr>
            <w:tcW w:w="1985" w:type="dxa"/>
            <w:gridSpan w:val="2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8C7E8C" w:rsidTr="002649C9">
        <w:trPr>
          <w:trHeight w:val="4565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1.</w:t>
            </w:r>
          </w:p>
        </w:tc>
        <w:tc>
          <w:tcPr>
            <w:tcW w:w="3777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Природа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Живая и неживая природа. Предметы и явления неживой природы, их изменения. Твёрдые тела, жидкости и газы. Превращение твёрдых тел в жидкости, жидкостей в газы.</w:t>
            </w:r>
          </w:p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12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8C7E8C" w:rsidTr="002649C9">
        <w:trPr>
          <w:trHeight w:val="3383"/>
        </w:trPr>
        <w:tc>
          <w:tcPr>
            <w:tcW w:w="584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2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77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Вода.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Вода в природе.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Свойства воды: непостоянство формы, текучесть, расширение при нагревании и сжатие при охлаждении. Свойства воды: расширение при нагревании и сжатие при охлаждении. Три состояния воды. Способность растворять некоторые твёрдые вещества (соль, сахар и др.). Растворимые и нерастворимые </w:t>
            </w:r>
            <w:r w:rsidRPr="008C7E8C">
              <w:rPr>
                <w:sz w:val="24"/>
                <w:szCs w:val="24"/>
              </w:rPr>
              <w:lastRenderedPageBreak/>
              <w:t xml:space="preserve">вещества.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Вода прозрачная и мутная. Очистка мутной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Растворы в природе: минеральная и морская вода. Питьевая вода. Учёт и использование свойств воды. Использование воды в быту, промышленности и сельском хозяйстве.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Бережное отношение к воде. Охрана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Демонстрация опытов: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1. Определение текучести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2. Расширение воды при нагревании и сжатие при охлаждении.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3. Растворение соли, сахара в воде.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4. Очистка мутной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5. Выпаривание солей из питьевой, минеральной и морской воды.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работа: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«Измерение температуры питьевой холодной воды, горячей и тёплой воды, используемой для мытья посуды и других целей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2612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Отличительные признаки жидкостей;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Некоторые свойства жидких тел на примере воды;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Расширение при нагревании и сжатие при охлаждении, текучесть воды.</w:t>
            </w:r>
          </w:p>
        </w:tc>
        <w:tc>
          <w:tcPr>
            <w:tcW w:w="2126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Отличительные признаки жидкостей;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Некоторые свойства жидких тел на примере воды;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Расширение при нагревании и сжатие при охлаждении, текучесть воды.</w:t>
            </w:r>
          </w:p>
        </w:tc>
        <w:tc>
          <w:tcPr>
            <w:tcW w:w="1701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Обращаться с самым простым лабораторным оборудованием.</w:t>
            </w:r>
          </w:p>
        </w:tc>
        <w:tc>
          <w:tcPr>
            <w:tcW w:w="1843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Обращаться с самым простым лабораторным оборудованием с помощью учителя.</w:t>
            </w: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8C7E8C" w:rsidTr="002649C9">
        <w:trPr>
          <w:trHeight w:val="8337"/>
        </w:trPr>
        <w:tc>
          <w:tcPr>
            <w:tcW w:w="584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77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2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8C7E8C" w:rsidTr="002649C9">
        <w:trPr>
          <w:trHeight w:val="324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3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77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Воздух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Свойства воздуха: прозрачный, бесцветный, упругий. Использование упругости воздуха.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Плохая теплопроводность воздуха. Использование этого свойства воздуха в быту.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Расширение воздуха при нагревании и сжатие при охлаждении. Тёплый воздух легче холодного: тёплый воздух поднимается вверх, а тяжёлый холодный опускается вниз. Движение воздуха. 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Состав воздуха: кислород, углекислый газ, азот.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Кислород и его свойство поддерживать горение.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Значение кислорода воздуха для дыхания растений,  животных и человека. Применение кислорода в медицине.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Углекислый газ и его свойство не поддерживать горение.Применение углекислого газа при тушении пожаров.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Чистый и загрязнённый воздух. Примеси в воздухе (водяной пар, дым, пыль). Борьба за чистоту воздуха. Охрана воздуха.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Демонстрация опытов: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Обнаружение воздуха в пористых телах ( сахар, сухарь, уголь, почва).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Объём воздуха в какой -либо ёмкости.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Упругость воздуха.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Воздух плохой проводник тепла.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Расширение воздуха при нагревании и сжатие при охлаждении.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Движение воздуха из тёплой комнаты в холодную и холодного – в тёплую (циркуляция). Наблюдение за отклонением пламени свечи.</w:t>
            </w:r>
          </w:p>
          <w:p w:rsidR="00620FDA" w:rsidRPr="008C7E8C" w:rsidRDefault="00620FDA" w:rsidP="002649C9">
            <w:pPr>
              <w:pStyle w:val="a4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612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Отличительные признаки газов.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Некоторые свойства газообразных тел на примере воздуха; расширение при нагревании и сжатие при охлаждении, способность к проведению тепла; движение воздуха.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Отличительные признаки газов.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Некоторые свойства газообразных тел на примере воздуха; расширение при нагревании и сжатие при охлаждении, способность к проведению тепла; движение воздуха.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Обращаться с самым простым лабораторным оборудованием</w:t>
            </w:r>
          </w:p>
        </w:tc>
        <w:tc>
          <w:tcPr>
            <w:tcW w:w="1843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Обращаться с самым простым лабораторным оборудованием с помощью учителя.</w:t>
            </w: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trHeight w:val="13632"/>
        </w:trPr>
        <w:tc>
          <w:tcPr>
            <w:tcW w:w="584" w:type="dxa"/>
            <w:vMerge w:val="restart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lastRenderedPageBreak/>
              <w:t>4</w:t>
            </w:r>
          </w:p>
          <w:p w:rsidR="00620FDA" w:rsidRPr="002649C9" w:rsidRDefault="00620FDA" w:rsidP="002649C9">
            <w:pPr>
              <w:spacing w:after="0" w:line="240" w:lineRule="auto"/>
            </w:pPr>
          </w:p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3777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Полезные ископаемые.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Полезные ископаемые и их значение.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Полезные ископаемые, используемые в качестве строительных материалов: гранит, известняк,  песок и глина.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Горючие полезные ископаемые. Торф. Внешний вид и свойства: коричневый цвет, хорошо впитывает воду, горит. Образование торфа, добыча и использование.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Каменный уголь. Внешний вид и свойства каменного угля: цвет, блеск, горючесть, твёрдость, хрупкость. Добыча и использование.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Нефть. Внешний вид и свойства нефти: цвет и запах, маслянистость, текучесть, горючесть. Добыча нефти. Продукты переработки нефти: бензин, керосин и другие материалы.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Природный газ. Свойства газа: бесцветность, запах, горючесть. Добыча и использование. Правила обращения с газом в быту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Полезные ископаемые, которые </w:t>
            </w:r>
            <w:r w:rsidRPr="008C7E8C">
              <w:rPr>
                <w:sz w:val="24"/>
                <w:szCs w:val="24"/>
              </w:rPr>
              <w:lastRenderedPageBreak/>
              <w:t>используются при получении минеральных удобрений.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Калийная соль. Внешний вид и свойства: цвет, растворимость в воде. Добыча и использование.  Полезные ископаемые, используемые для получения металлов (железная и медная руды и дт.). Их внешний вид и свойства.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Получение чёрных  и цветных металлов из металлических руд (чугуна, стали, меди и др.)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Демонстрация опытов: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12. Определение некоторых свойств полезных ископаемых: влагоёмкости торфа и хрупкости каменного угля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13. Определение растворимости калийной соли».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№2 Распознавание чёрных и цветных металлов по образцам и различным изделиям из этих металлов.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Экскурсия №1 к месту добычи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2612" w:type="dxa"/>
            <w:gridSpan w:val="3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Отличительные признаки твёрдых тел.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Характерные признаки некоторых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Некоторые свойства твёрдых тел на примере металлов.</w:t>
            </w:r>
          </w:p>
        </w:tc>
        <w:tc>
          <w:tcPr>
            <w:tcW w:w="2126" w:type="dxa"/>
            <w:gridSpan w:val="2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Отличительные признаки твёрдых тел.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Характерные признаки некоторых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Некоторые свойства твёрдых тел на примере металлов.</w:t>
            </w:r>
          </w:p>
        </w:tc>
        <w:tc>
          <w:tcPr>
            <w:tcW w:w="1701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Обращаться с самым простым лабораторным оборудованием</w:t>
            </w:r>
          </w:p>
        </w:tc>
        <w:tc>
          <w:tcPr>
            <w:tcW w:w="1843" w:type="dxa"/>
            <w:vMerge w:val="restart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Обращаться с самым простым лабораторным оборудованием с помощью учителя.</w:t>
            </w: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Знакомство с полезными ископаемыми, добываемыми в нашей местности.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Знакомство с месторождениями каменного угля в Ростовской области.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Посещение карьера –места добычи песка (полезного ископаемого нашей местности).</w:t>
            </w:r>
          </w:p>
        </w:tc>
      </w:tr>
      <w:tr w:rsidR="00620FDA" w:rsidRPr="002649C9" w:rsidTr="002649C9">
        <w:trPr>
          <w:trHeight w:val="212"/>
        </w:trPr>
        <w:tc>
          <w:tcPr>
            <w:tcW w:w="584" w:type="dxa"/>
            <w:vMerge/>
          </w:tcPr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3777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8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trHeight w:val="3100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lastRenderedPageBreak/>
              <w:t>5</w:t>
            </w:r>
          </w:p>
          <w:p w:rsidR="00620FDA" w:rsidRPr="002649C9" w:rsidRDefault="00620FDA" w:rsidP="002649C9">
            <w:pPr>
              <w:spacing w:after="0" w:line="240" w:lineRule="auto"/>
            </w:pPr>
          </w:p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3777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Почва.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Почва – верхний плодородный слой земли. Как образуется почва.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Состав почвы: перегной, глина, песок, вода, минеральные соли, воздух. 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Минеральная и органическая части почвы. Перегной – органическая часть почвы.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Глина, песок и минеральные вещества – минеральная часть почвы.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Песчаные и глинистые почвы.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Водные свойства песчаных и глинистых почв: способность впитывать воду, пропускать её и удерживать.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Сравнение песка и песчаных свойств по водным свойствам.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Сравнение глины и глинистых почв по водным свойствам.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Основное свойство почвы – плодородие.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Местные типы почв: название, краткая характеристика.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Обработка почвы: вспашка, боронование.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Значение почвы в народном хозяйстве. Охрана почв.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Демонстрация опытов: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Выделение воздуха и воды </w:t>
            </w:r>
            <w:r w:rsidRPr="008C7E8C">
              <w:rPr>
                <w:sz w:val="24"/>
                <w:szCs w:val="24"/>
              </w:rPr>
              <w:lastRenderedPageBreak/>
              <w:t>из почвы.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Обнаружение в почве песка и глины.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Выпаривание минеральных веществ из водной вытяжки.</w:t>
            </w:r>
          </w:p>
          <w:p w:rsidR="00620FDA" w:rsidRPr="008C7E8C" w:rsidRDefault="00620FDA" w:rsidP="002649C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Определение способности песчаных и глинистых почв впитывать воду и пропускать её.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Экскурсия №2  к почвенным обнажениям.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№3 . Различие песчаных и глинистых почв.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lastRenderedPageBreak/>
              <w:t>16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2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Характерные признаки песчаной и глинистой почв.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Характерные признаки песчаной и глинистой почв.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Проводить несложную обработку почвы на пришкольном участке.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Проводить несложную обработку почвы на пришкольном участке с помощью учителя.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Знакомство с видом почвы нашей местности (чернозёмом).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Изучение почвы на примере почвы нашей местности.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Название местных типов почв и их краткая характеристика.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Мероприятия, проводимые в сельском хозяйстве нашей местности по охране почв.</w:t>
            </w:r>
          </w:p>
        </w:tc>
      </w:tr>
      <w:tr w:rsidR="00620FDA" w:rsidRPr="002649C9" w:rsidTr="002649C9">
        <w:trPr>
          <w:trHeight w:val="826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6</w:t>
            </w:r>
          </w:p>
        </w:tc>
        <w:tc>
          <w:tcPr>
            <w:tcW w:w="3777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Повторение курса биологии 6 класса.</w:t>
            </w:r>
          </w:p>
        </w:tc>
        <w:tc>
          <w:tcPr>
            <w:tcW w:w="648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</w:t>
            </w:r>
          </w:p>
        </w:tc>
        <w:tc>
          <w:tcPr>
            <w:tcW w:w="2612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gridAfter w:val="1"/>
          <w:wAfter w:w="284" w:type="dxa"/>
          <w:trHeight w:val="1074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№ п/п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Дата изучения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Основные виды учебной деятельности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Природа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4+3 пр.р.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1.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Для чего нужно изучать природу.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02.09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2.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Живая и неживая природа. Предметы и явления неживой природы, их изменения. 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03.09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3.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Твёрдые тела, жидкости и газы. 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09.09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образцами тел.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lastRenderedPageBreak/>
              <w:t>4.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Превращение твёрдых тел в жидкости, жидкостей в газы.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10.09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5-6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№1 «Обработка почвы на школьном учебно-опытном участке: вскапывание лопатой».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16.00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17.09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лопатой. Соблюдение правил техники безопасности.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7.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№2 « Обработка почвы на школьном учебно-опытном участке: вскапывание приствольных кругов деревьев и кустарников».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23.09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лопатой. Соблюдение правил техники безопасности.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Вода.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8.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Вода в природе.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24.09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9.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Свойства воды: непостоянство формы, текучесть, расширение при нагревании и сжатие при охлаждении, расширение при замерзании. Демонстрация опыта №1-2 «Расширение воды при нагревании  и замерзании и сжатие при охлаждении». 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30.09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образцом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267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10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Свойства воды: непостоянство формы, текучесть, расширение при нагревании и сжатие при охлаждении, расширение при замерзании.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№3«Определение текучести воды».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01.10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образцом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59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lastRenderedPageBreak/>
              <w:t>11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Способность  воды растворять некоторые твёрдые вещества.  Демонстрация опыта №3 «Растворение соли, сахара и марганцовокислого калия  в воде».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07.10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образцами воды, соли, сахара.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12</w:t>
            </w:r>
          </w:p>
          <w:p w:rsidR="00620FDA" w:rsidRPr="002649C9" w:rsidRDefault="00620FDA" w:rsidP="002649C9">
            <w:pPr>
              <w:spacing w:after="0" w:line="240" w:lineRule="auto"/>
            </w:pPr>
          </w:p>
          <w:p w:rsidR="00620FDA" w:rsidRPr="002649C9" w:rsidRDefault="00620FDA" w:rsidP="002649C9">
            <w:pPr>
              <w:spacing w:after="0" w:line="240" w:lineRule="auto"/>
            </w:pPr>
          </w:p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Растворимые и нерастворимые в воде вещества.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Растворы в быту (стиральные, питьевые и др.).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08.10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образцами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806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13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Вода прозрачная и мутная. Очистка мутной воды. Питьевая вода. Демонстрация опыта №4 «Очистка мутной воды».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14.10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14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Растворы в природе: минеральная и морская вода. Демонстрация опыта №5 «Выпаривание солей из питьевой, минеральной и морской воды». 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15.10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образцами питьевой и минеральной воды.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15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Три состояния воды.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21.10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16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Температура воды и её измерение. Практическая работа № 4 «Измерение температуры питьевой холодной воды, горячей и тёплой воды, используемой для мытья посуды и других целей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22.10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образцами воды, термометром.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1124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17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Круговорот воды в природе. Значение воды в природе. Контрольная работа №1.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28.10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547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18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Учёт и использование свойств воды человеком.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29.10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lastRenderedPageBreak/>
              <w:t>19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Экологические проблемы, связанные с загрязнением воды, и пути их решения.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11.11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20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Обобщение по разделу «Вода».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Воздух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20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Свойства воздуха: прозрачный, бесцветный, упругий. Демонстрация опыта №6 «Обнаружение воздуха в пористых телах ( сахар, сухарь, уголь, почва).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12.11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образцами воды и пористых тел.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21</w:t>
            </w:r>
          </w:p>
          <w:p w:rsidR="00620FDA" w:rsidRPr="002649C9" w:rsidRDefault="00620FDA" w:rsidP="002649C9">
            <w:pPr>
              <w:spacing w:after="0" w:line="240" w:lineRule="auto"/>
            </w:pPr>
          </w:p>
          <w:p w:rsidR="00620FDA" w:rsidRPr="002649C9" w:rsidRDefault="00620FDA" w:rsidP="002649C9">
            <w:pPr>
              <w:spacing w:after="0" w:line="240" w:lineRule="auto"/>
            </w:pPr>
          </w:p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Использование упругости воздуха. Демонстрация опыта №7 «Упругость воздуха».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18.11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850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22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Плохая теплопроводность воздуха. Использование этого свойства воздуха в быту. Демонстрация опыта №8 «Воздух – плохой проводник тепла».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19.11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850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23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Расширение воздуха при нагревании и сжатие при охлаждении. Демонстрация опыта №9 «Расширение воздуха при нагревании и сжатие при охлаждении».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25.11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24-25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Тёплый воздух легче холодного: тёплый воздух поднимается вверх, а тяжёлый холодный опускается вниз. Движение воздуха.  Демонстрация опыта №10 «Движение воздуха из тёплой комнаты в холодную и холодного – в тёплую (циркуляция). Наблюдение за отклонением пламени свечи»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26.11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02.12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26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Состав воздуха: кислород, углекислый газ, азот.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03.12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27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Кислород и его свойство поддерживать горение.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09.12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lastRenderedPageBreak/>
              <w:t>28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Значение кислорода воздуха для дыхания растений,  животных и человека. Применение кислорода в медицине.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10.12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29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Углекислый газ и его свойство не поддерживать горение.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16.12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1343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30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Применение углекислого газа при тушении пожаров. Способы прекращения горения веществ и материалов.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17.12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1343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31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Чистый и загрязнённый воздух. Примеси в воздухе (водяной пар, дым, пыль). Экологические проблемы, связанные с загрязнением воздуха, и пути их решения. Контрольная работа № 2.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23.12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32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Повторение и обобщение материала по теме «Воздух». 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24.12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Полезные ископаемые.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33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Полезные ископаемые и их значение.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13.01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34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Полезные ископаемые, используемые в качестве строительных материалов: гранит.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14.01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35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Полезные ископаемые, используемые в качестве строительных материалов: известняк.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20.01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36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Полезные ископаемые, используемые в качестве строительных материалов: песок и </w:t>
            </w:r>
            <w:r w:rsidRPr="008C7E8C">
              <w:rPr>
                <w:sz w:val="24"/>
                <w:szCs w:val="24"/>
              </w:rPr>
              <w:lastRenderedPageBreak/>
              <w:t>глина.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21.01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lastRenderedPageBreak/>
              <w:t>37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Горючие полезные ископаемые. Торф. Внешний вид и свойства: коричневый цвет, хорошо впитывает воду, горит. Образование торфа, добыча и использование.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27.01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38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Каменный уголь. Внешний вид и свойства каменного угля: цвет, блеск, горючесть, твёрдость, хрупкость. Демонстрация опыта №11 «Определение хрупкости каменного угля». Добыча и использование.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28.01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39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Нефть. Внешний вид и свойства нефти: цвет и запах, маслянистость, текучесть, горючесть.. Добыча нефти. Продукты переработки нефти: бензин, керосин и другие материалы.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03.02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1343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40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Природный газ. Свойства газа: бесцветность, запах, горючесть. Добыча и использование. Правила обращения с газом в быту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04.02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2649C9" w:rsidTr="002649C9">
        <w:trPr>
          <w:gridAfter w:val="1"/>
          <w:wAfter w:w="284" w:type="dxa"/>
          <w:trHeight w:val="3233"/>
        </w:trPr>
        <w:tc>
          <w:tcPr>
            <w:tcW w:w="584" w:type="dxa"/>
          </w:tcPr>
          <w:p w:rsidR="00620FDA" w:rsidRPr="002649C9" w:rsidRDefault="00620FDA" w:rsidP="002649C9">
            <w:pPr>
              <w:spacing w:after="0" w:line="240" w:lineRule="auto"/>
            </w:pPr>
            <w:r w:rsidRPr="002649C9">
              <w:t>41-42</w:t>
            </w:r>
          </w:p>
          <w:p w:rsidR="00620FDA" w:rsidRPr="002649C9" w:rsidRDefault="00620FDA" w:rsidP="002649C9">
            <w:pPr>
              <w:spacing w:after="0" w:line="240" w:lineRule="auto"/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Полезные ископаемые, которые используются при получении минеральных удобрений.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Калийная соль. Внешний вид и свойства: цвет, растворимость в воде. Добыча и использование. Демонстрация опыта № 12 «Определение растворимости калийной соли и фосфоритов».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10.02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11.02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43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Полезные ископаемые, используемые для </w:t>
            </w:r>
            <w:r w:rsidRPr="008C7E8C">
              <w:rPr>
                <w:sz w:val="24"/>
                <w:szCs w:val="24"/>
              </w:rPr>
              <w:lastRenderedPageBreak/>
              <w:t>получения металлов. Их внешний вид и свойства.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17.02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Работа с учебником, таблицами, с рабочими тетрадями, </w:t>
            </w:r>
            <w:r w:rsidRPr="008C7E8C">
              <w:rPr>
                <w:sz w:val="24"/>
                <w:szCs w:val="24"/>
              </w:rPr>
              <w:lastRenderedPageBreak/>
              <w:t>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638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Получение чёрных металлов из металлических руд.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18.02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637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45-47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Получение цветных металлов из металлических руд.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24.02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25.02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03.03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коллекцией полезных ископаемых.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48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№5 «Распознавание чёрных и цветных металлов по образцам».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04.03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образцами чёрных и цветных металлов.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49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Экскурсия №1 к месту добычи полезных ископаемых.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10.03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Изучение полезных ископаемых нашей местности.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50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Повторение и обобщение материала по теме «Полезные ископаемые». Контрольная работа  №3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11.03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Почва.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7E8C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51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Почва – верхний плодородный слой земли. Как образуется почва.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17.03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тетрадями, образцом почвы.  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52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Состав почвы: перегной, глина, песок, вода, минеральные соли, воздух. Демонстрация опыта №13: « Выделение воздуха и воды из почвы».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18.03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 с рабочими тетрадями, образцом почвы.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53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 Минеральная и органическая части почвы. Перегной – органическая часть почвы.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31.03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с рабочими тетрадями, образцом почвы.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54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Глина, песок и минеральные вещества – минеральная часть почвы. Демонстрация опыта №14 «Обнаружение в почве песка и </w:t>
            </w:r>
            <w:r w:rsidRPr="008C7E8C">
              <w:rPr>
                <w:sz w:val="24"/>
                <w:szCs w:val="24"/>
              </w:rPr>
              <w:lastRenderedPageBreak/>
              <w:t>глины».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01.04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 с рабочими тетрадями, образцом почвы.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55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Экскурсия №3 к почвенным обнажениям.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07.04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Изучение почвы нашей местности.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56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№6 «Весенняя обработка почвы».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08.04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3223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57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Песчаные и глинистые почвы.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Водные свойства песчаных и глинистых почв: способность впитывать воду, пропускать её и удерживать. Демонстрация опыта №15»Определение способности песчаных и глинистых почв впитывать воду и пропускать её».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14.04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 с рабочими тетрадями, образцы почв.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58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Сравнение песка и песчаных свойств по водным свойствам.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15.04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с рабочими тетрадями, образцами песка и песчаных почв.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59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Сравнение глины и глинистых почв по водным свойствам.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21.04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с рабочими тетрадями, образцами глины и глинистых почв.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60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Практическая работа №7 «Различие песчаных и глинистых почв».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22.04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с рабочими тетрадями, образцы почв. 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61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Основное свойство почвы – плодородие.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28.04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62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Местные типы почв: название, краткая характеристика.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29.04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63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Обработка почвы: вспашка, боронование.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05.05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64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 xml:space="preserve">Практическая работа №8«Обработка почвы на школьном учебно- опытном участке </w:t>
            </w:r>
            <w:r w:rsidRPr="008C7E8C">
              <w:rPr>
                <w:sz w:val="24"/>
                <w:szCs w:val="24"/>
              </w:rPr>
              <w:lastRenderedPageBreak/>
              <w:t>граблями».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06.05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65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Значение почвы в народном хозяйстве. Охрана почв.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12.05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66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Повторение и обобщение материала по теме «Почва». Контрольная работа №4.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13.05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212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67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Повторение курса биологии 6 класса.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19.05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620FDA" w:rsidRPr="008C7E8C" w:rsidTr="002649C9">
        <w:trPr>
          <w:gridAfter w:val="1"/>
          <w:wAfter w:w="284" w:type="dxa"/>
          <w:trHeight w:val="547"/>
        </w:trPr>
        <w:tc>
          <w:tcPr>
            <w:tcW w:w="584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68</w:t>
            </w:r>
          </w:p>
        </w:tc>
        <w:tc>
          <w:tcPr>
            <w:tcW w:w="5053" w:type="dxa"/>
            <w:gridSpan w:val="3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Повторение курса биологии 6 класса.</w:t>
            </w:r>
          </w:p>
        </w:tc>
        <w:tc>
          <w:tcPr>
            <w:tcW w:w="992" w:type="dxa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20.05</w:t>
            </w:r>
          </w:p>
        </w:tc>
        <w:tc>
          <w:tcPr>
            <w:tcW w:w="6946" w:type="dxa"/>
            <w:gridSpan w:val="4"/>
          </w:tcPr>
          <w:p w:rsidR="00620FDA" w:rsidRPr="008C7E8C" w:rsidRDefault="00620FDA" w:rsidP="002649C9">
            <w:pPr>
              <w:spacing w:after="0" w:line="240" w:lineRule="auto"/>
              <w:rPr>
                <w:sz w:val="24"/>
                <w:szCs w:val="24"/>
              </w:rPr>
            </w:pPr>
            <w:r w:rsidRPr="008C7E8C">
              <w:rPr>
                <w:sz w:val="24"/>
                <w:szCs w:val="24"/>
              </w:rPr>
              <w:t>Самостоятельная работа.</w:t>
            </w:r>
          </w:p>
        </w:tc>
      </w:tr>
    </w:tbl>
    <w:p w:rsidR="00620FDA" w:rsidRPr="008C7E8C" w:rsidRDefault="00620FDA" w:rsidP="0010706B">
      <w:pPr>
        <w:jc w:val="center"/>
        <w:rPr>
          <w:sz w:val="24"/>
          <w:szCs w:val="24"/>
        </w:rPr>
      </w:pPr>
    </w:p>
    <w:p w:rsidR="00620FDA" w:rsidRPr="008C7E8C" w:rsidRDefault="00620FDA">
      <w:pPr>
        <w:rPr>
          <w:sz w:val="24"/>
          <w:szCs w:val="24"/>
        </w:rPr>
      </w:pPr>
    </w:p>
    <w:sectPr w:rsidR="00620FDA" w:rsidRPr="008C7E8C" w:rsidSect="00B72A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B69" w:rsidRDefault="00667B69" w:rsidP="00782A1E">
      <w:pPr>
        <w:spacing w:after="0" w:line="240" w:lineRule="auto"/>
      </w:pPr>
      <w:r>
        <w:separator/>
      </w:r>
    </w:p>
  </w:endnote>
  <w:endnote w:type="continuationSeparator" w:id="0">
    <w:p w:rsidR="00667B69" w:rsidRDefault="00667B69" w:rsidP="00782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B69" w:rsidRDefault="00667B69" w:rsidP="00782A1E">
      <w:pPr>
        <w:spacing w:after="0" w:line="240" w:lineRule="auto"/>
      </w:pPr>
      <w:r>
        <w:separator/>
      </w:r>
    </w:p>
  </w:footnote>
  <w:footnote w:type="continuationSeparator" w:id="0">
    <w:p w:rsidR="00667B69" w:rsidRDefault="00667B69" w:rsidP="00782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316"/>
    <w:multiLevelType w:val="hybridMultilevel"/>
    <w:tmpl w:val="CDDAC7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C4F07DA"/>
    <w:multiLevelType w:val="hybridMultilevel"/>
    <w:tmpl w:val="A392A4CA"/>
    <w:lvl w:ilvl="0" w:tplc="0419000F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347B25"/>
    <w:multiLevelType w:val="hybridMultilevel"/>
    <w:tmpl w:val="E0B4FB54"/>
    <w:lvl w:ilvl="0" w:tplc="94D88B84">
      <w:start w:val="1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A2E"/>
    <w:rsid w:val="000220AA"/>
    <w:rsid w:val="000A5304"/>
    <w:rsid w:val="0010706B"/>
    <w:rsid w:val="00111B43"/>
    <w:rsid w:val="0017619B"/>
    <w:rsid w:val="00183733"/>
    <w:rsid w:val="001A48AF"/>
    <w:rsid w:val="001B07F7"/>
    <w:rsid w:val="001C3B61"/>
    <w:rsid w:val="001E5356"/>
    <w:rsid w:val="0022101A"/>
    <w:rsid w:val="00237F06"/>
    <w:rsid w:val="002649C9"/>
    <w:rsid w:val="002E0F5D"/>
    <w:rsid w:val="003429FB"/>
    <w:rsid w:val="003C5CE7"/>
    <w:rsid w:val="003D5EB4"/>
    <w:rsid w:val="00416CDE"/>
    <w:rsid w:val="00457E7C"/>
    <w:rsid w:val="0051166B"/>
    <w:rsid w:val="0052752B"/>
    <w:rsid w:val="00540B3A"/>
    <w:rsid w:val="005E0EA0"/>
    <w:rsid w:val="005F6601"/>
    <w:rsid w:val="00620FDA"/>
    <w:rsid w:val="00622B70"/>
    <w:rsid w:val="006345BB"/>
    <w:rsid w:val="00645AEF"/>
    <w:rsid w:val="00667B69"/>
    <w:rsid w:val="006C0D7A"/>
    <w:rsid w:val="00763ABD"/>
    <w:rsid w:val="00782A1E"/>
    <w:rsid w:val="0078529E"/>
    <w:rsid w:val="007E117F"/>
    <w:rsid w:val="007F7845"/>
    <w:rsid w:val="00816507"/>
    <w:rsid w:val="00843DA2"/>
    <w:rsid w:val="008A358A"/>
    <w:rsid w:val="008C7E8C"/>
    <w:rsid w:val="008D5C9B"/>
    <w:rsid w:val="008F296E"/>
    <w:rsid w:val="0098243E"/>
    <w:rsid w:val="00983EE9"/>
    <w:rsid w:val="009C15EB"/>
    <w:rsid w:val="00A26455"/>
    <w:rsid w:val="00A37EA3"/>
    <w:rsid w:val="00A414F3"/>
    <w:rsid w:val="00B12259"/>
    <w:rsid w:val="00B36A82"/>
    <w:rsid w:val="00B42510"/>
    <w:rsid w:val="00B47C1B"/>
    <w:rsid w:val="00B511B6"/>
    <w:rsid w:val="00B72A2E"/>
    <w:rsid w:val="00BA1F9E"/>
    <w:rsid w:val="00BD6D75"/>
    <w:rsid w:val="00BE6C1F"/>
    <w:rsid w:val="00C3308A"/>
    <w:rsid w:val="00C33E21"/>
    <w:rsid w:val="00C437D3"/>
    <w:rsid w:val="00C72D11"/>
    <w:rsid w:val="00C745E8"/>
    <w:rsid w:val="00C94B3B"/>
    <w:rsid w:val="00CC6E18"/>
    <w:rsid w:val="00D01FDB"/>
    <w:rsid w:val="00D16621"/>
    <w:rsid w:val="00D61E3F"/>
    <w:rsid w:val="00D933F6"/>
    <w:rsid w:val="00DA086D"/>
    <w:rsid w:val="00DA0F64"/>
    <w:rsid w:val="00DA5DC2"/>
    <w:rsid w:val="00E0648C"/>
    <w:rsid w:val="00E135FB"/>
    <w:rsid w:val="00E76C97"/>
    <w:rsid w:val="00F041F4"/>
    <w:rsid w:val="00F120F6"/>
    <w:rsid w:val="00F2668E"/>
    <w:rsid w:val="00F638FD"/>
    <w:rsid w:val="00F673D6"/>
    <w:rsid w:val="00F8103D"/>
    <w:rsid w:val="00F81E00"/>
    <w:rsid w:val="00F914F7"/>
    <w:rsid w:val="00F927A6"/>
    <w:rsid w:val="00FE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890DF37-B4E0-4F48-8DCE-CFD0EB65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2A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B72A2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rsid w:val="0078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782A1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8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782A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40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3365</Words>
  <Characters>19183</Characters>
  <Application>Microsoft Office Word</Application>
  <DocSecurity>0</DocSecurity>
  <Lines>159</Lines>
  <Paragraphs>45</Paragraphs>
  <ScaleCrop>false</ScaleCrop>
  <Company>ГСШИ</Company>
  <LinksUpToDate>false</LinksUpToDate>
  <CharactersWithSpaces>22503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Класс4</dc:creator>
  <cp:keywords/>
  <dc:description/>
  <cp:lastModifiedBy>KREZ N1402W</cp:lastModifiedBy>
  <cp:revision>28</cp:revision>
  <dcterms:created xsi:type="dcterms:W3CDTF">2013-06-10T08:19:00Z</dcterms:created>
  <dcterms:modified xsi:type="dcterms:W3CDTF">2018-06-15T16:23:00Z</dcterms:modified>
</cp:coreProperties>
</file>